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2DBBB" w14:textId="77777777" w:rsidR="00EE4E7D" w:rsidRPr="002477F5" w:rsidRDefault="00EE4E7D" w:rsidP="00EE4E7D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Бюджетное общеобразовательное</w:t>
      </w:r>
      <w:r w:rsidRPr="002477F5">
        <w:rPr>
          <w:b/>
          <w:bCs/>
          <w:sz w:val="32"/>
          <w:szCs w:val="32"/>
        </w:rPr>
        <w:t xml:space="preserve"> учреждение</w:t>
      </w:r>
    </w:p>
    <w:p w14:paraId="13E03C87" w14:textId="77777777" w:rsidR="00EE4E7D" w:rsidRDefault="00EE4E7D" w:rsidP="00EE4E7D">
      <w:pPr>
        <w:pStyle w:val="a3"/>
        <w:spacing w:before="1"/>
        <w:ind w:left="2867" w:right="2870"/>
        <w:rPr>
          <w:sz w:val="32"/>
          <w:szCs w:val="32"/>
        </w:rPr>
      </w:pPr>
      <w:r w:rsidRPr="002477F5">
        <w:rPr>
          <w:sz w:val="32"/>
          <w:szCs w:val="32"/>
        </w:rPr>
        <w:t xml:space="preserve">«Средняя </w:t>
      </w:r>
      <w:r>
        <w:rPr>
          <w:b w:val="0"/>
          <w:bCs w:val="0"/>
          <w:sz w:val="32"/>
          <w:szCs w:val="32"/>
        </w:rPr>
        <w:t xml:space="preserve">общеобразовательная </w:t>
      </w:r>
      <w:r w:rsidRPr="002477F5">
        <w:rPr>
          <w:sz w:val="32"/>
          <w:szCs w:val="32"/>
        </w:rPr>
        <w:t xml:space="preserve">школа № </w:t>
      </w:r>
      <w:r>
        <w:rPr>
          <w:b w:val="0"/>
          <w:bCs w:val="0"/>
          <w:sz w:val="32"/>
          <w:szCs w:val="32"/>
        </w:rPr>
        <w:t>36</w:t>
      </w:r>
      <w:r w:rsidRPr="002477F5">
        <w:rPr>
          <w:sz w:val="32"/>
          <w:szCs w:val="32"/>
        </w:rPr>
        <w:t>»</w:t>
      </w:r>
    </w:p>
    <w:p w14:paraId="3AB0BCD2" w14:textId="7127832D" w:rsidR="00715D2C" w:rsidRDefault="00EE4E7D" w:rsidP="00EE4E7D">
      <w:pPr>
        <w:pStyle w:val="a3"/>
        <w:spacing w:before="1"/>
        <w:ind w:left="2867" w:right="2870"/>
        <w:rPr>
          <w:color w:val="001F5F"/>
          <w:spacing w:val="-67"/>
        </w:rPr>
      </w:pPr>
      <w:bookmarkStart w:id="0" w:name="_GoBack"/>
      <w:bookmarkEnd w:id="0"/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</w:p>
    <w:p w14:paraId="60E175FD" w14:textId="2948A805" w:rsidR="00EF6FDF" w:rsidRDefault="00EE4E7D">
      <w:pPr>
        <w:pStyle w:val="a3"/>
        <w:spacing w:before="1"/>
        <w:ind w:left="2867" w:right="2870"/>
      </w:pPr>
      <w:r>
        <w:rPr>
          <w:color w:val="001F5F"/>
        </w:rPr>
        <w:t>(5</w:t>
      </w:r>
      <w:r>
        <w:rPr>
          <w:color w:val="001F5F"/>
          <w:vertAlign w:val="superscript"/>
        </w:rPr>
        <w:t>е</w:t>
      </w:r>
      <w:r>
        <w:rPr>
          <w:color w:val="001F5F"/>
        </w:rPr>
        <w:t>–9</w:t>
      </w:r>
      <w:r>
        <w:rPr>
          <w:color w:val="001F5F"/>
          <w:vertAlign w:val="superscript"/>
        </w:rPr>
        <w:t>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14:paraId="44785ED3" w14:textId="77777777" w:rsidR="00EF6FDF" w:rsidRDefault="00EE4E7D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EF6FDF" w14:paraId="483999EA" w14:textId="77777777" w:rsidTr="00715D2C">
        <w:trPr>
          <w:trHeight w:val="360"/>
        </w:trPr>
        <w:tc>
          <w:tcPr>
            <w:tcW w:w="3240" w:type="dxa"/>
            <w:shd w:val="clear" w:color="auto" w:fill="D9E1F3"/>
          </w:tcPr>
          <w:p w14:paraId="2D2D02B9" w14:textId="77777777" w:rsidR="00EF6FDF" w:rsidRDefault="00EE4E7D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58DA9E6A" w14:textId="0A9E2D95"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14:paraId="55FC3993" w14:textId="35CDDCB2" w:rsidR="00EF6FDF" w:rsidRDefault="00EE4E7D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14:paraId="36889394" w14:textId="77777777" w:rsidTr="00715D2C">
        <w:trPr>
          <w:trHeight w:val="7118"/>
        </w:trPr>
        <w:tc>
          <w:tcPr>
            <w:tcW w:w="3240" w:type="dxa"/>
          </w:tcPr>
          <w:p w14:paraId="64D273D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B38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B62F4C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E54227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CBB42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FA45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530BE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EFD650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A19A6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527416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3CC14" w14:textId="77777777"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2B8EAB2" w14:textId="77777777" w:rsidR="00EF6FDF" w:rsidRDefault="00EE4E7D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B105076" w14:textId="77777777" w:rsidR="00EF6FDF" w:rsidRDefault="00EE4E7D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ООО, представленных </w:t>
            </w:r>
            <w:r>
              <w:rPr>
                <w:sz w:val="24"/>
              </w:rPr>
              <w:t>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BEB6F47" w14:textId="77777777" w:rsidR="00EF6FDF" w:rsidRDefault="00EE4E7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6218A7EF" w14:textId="77777777" w:rsidR="00EF6FDF" w:rsidRDefault="00EE4E7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66EF72C3" w14:textId="77777777" w:rsidR="00EF6FDF" w:rsidRDefault="00EE4E7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Русский язык, выполняя свои базовые функции общения и выражения мысли, обеспечивает </w:t>
            </w:r>
            <w:r>
              <w:rPr>
                <w:sz w:val="24"/>
              </w:rPr>
              <w:t>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0B128E37" w14:textId="77777777" w:rsidR="00EF6FDF" w:rsidRDefault="00EE4E7D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14:paraId="61E6929E" w14:textId="77777777" w:rsidR="00EF6FDF" w:rsidRDefault="00EE4E7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93B1E7" w14:textId="77777777" w:rsidR="00EF6FDF" w:rsidRDefault="00EE4E7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E1CEA72" w14:textId="77777777" w:rsidR="00EF6FDF" w:rsidRDefault="00EE4E7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65AF718" w14:textId="77777777" w:rsidR="00EF6FDF" w:rsidRDefault="00EE4E7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C65246" w14:textId="77777777" w:rsidR="00EF6FDF" w:rsidRDefault="00EE4E7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4F1941" w14:textId="77777777" w:rsidR="00EF6FDF" w:rsidRDefault="00EE4E7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30925AC0" w14:textId="77777777"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60657329" w14:textId="77777777">
        <w:trPr>
          <w:trHeight w:val="6900"/>
        </w:trPr>
        <w:tc>
          <w:tcPr>
            <w:tcW w:w="2550" w:type="dxa"/>
          </w:tcPr>
          <w:p w14:paraId="79B044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3736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3476E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EC207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4A7CC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45046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AD248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B5EC6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DF201B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8392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67F170" w14:textId="77777777" w:rsidR="00EF6FDF" w:rsidRDefault="00EE4E7D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5A60C03" w14:textId="77777777" w:rsidR="00EF6FDF" w:rsidRDefault="00EE4E7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составлена на основе требований к результатам освоения ООП ООО, представленных в ФГОС </w:t>
            </w:r>
            <w:r>
              <w:rPr>
                <w:sz w:val="24"/>
              </w:rPr>
              <w:t>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0E279D05" w14:textId="77777777" w:rsidR="00EF6FDF" w:rsidRDefault="00EE4E7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0BF78B3" w14:textId="77777777" w:rsidR="00EF6FDF" w:rsidRDefault="00EE4E7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6C862120" w14:textId="77777777" w:rsidR="00EF6FDF" w:rsidRDefault="00EE4E7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</w:t>
            </w:r>
            <w:r>
              <w:rPr>
                <w:sz w:val="24"/>
              </w:rPr>
              <w:t>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14:paraId="70B1A802" w14:textId="77777777" w:rsidR="00EF6FDF" w:rsidRDefault="00EE4E7D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</w:t>
            </w:r>
            <w:r>
              <w:rPr>
                <w:sz w:val="24"/>
              </w:rPr>
              <w:t>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</w:t>
            </w:r>
            <w:r>
              <w:rPr>
                <w:sz w:val="24"/>
              </w:rPr>
              <w:t xml:space="preserve">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14:paraId="6A873768" w14:textId="77777777" w:rsidR="00EF6FDF" w:rsidRDefault="00EE4E7D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литературы на уровне основного общего образования по </w:t>
            </w:r>
            <w:r>
              <w:rPr>
                <w:sz w:val="24"/>
              </w:rPr>
              <w:t>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  <w:tr w:rsidR="00EF6FDF" w14:paraId="4B6E4F5F" w14:textId="77777777">
        <w:trPr>
          <w:trHeight w:val="3036"/>
        </w:trPr>
        <w:tc>
          <w:tcPr>
            <w:tcW w:w="2550" w:type="dxa"/>
          </w:tcPr>
          <w:p w14:paraId="2EFFD8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828CE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7D3F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0063B93" w14:textId="77777777" w:rsidR="00EF6FDF" w:rsidRDefault="00EF6FDF">
            <w:pPr>
              <w:pStyle w:val="TableParagraph"/>
              <w:rPr>
                <w:b/>
                <w:sz w:val="30"/>
              </w:rPr>
            </w:pPr>
          </w:p>
          <w:p w14:paraId="2A28398A" w14:textId="77777777" w:rsidR="00EF6FDF" w:rsidRDefault="00EE4E7D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64343361" w14:textId="77777777" w:rsidR="00EF6FDF" w:rsidRDefault="00EE4E7D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14:paraId="41A3FEAF" w14:textId="77777777" w:rsidR="00EF6FDF" w:rsidRDefault="00EE4E7D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</w:t>
            </w:r>
            <w:r>
              <w:rPr>
                <w:sz w:val="24"/>
              </w:rPr>
              <w:t>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14:paraId="61E7DA8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1782ED9" w14:textId="77777777">
        <w:trPr>
          <w:trHeight w:val="1655"/>
        </w:trPr>
        <w:tc>
          <w:tcPr>
            <w:tcW w:w="2550" w:type="dxa"/>
          </w:tcPr>
          <w:p w14:paraId="16B695C1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59BCF7F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757438CA" w14:textId="77777777" w:rsidR="00EF6FDF" w:rsidRDefault="00EE4E7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</w:t>
            </w:r>
            <w:r>
              <w:rPr>
                <w:sz w:val="24"/>
              </w:rPr>
              <w:t>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14:paraId="06B38EC1" w14:textId="77777777" w:rsidR="00EF6FDF" w:rsidRDefault="00EE4E7D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337FEA28" w14:textId="77777777">
        <w:trPr>
          <w:trHeight w:val="4139"/>
        </w:trPr>
        <w:tc>
          <w:tcPr>
            <w:tcW w:w="2550" w:type="dxa"/>
          </w:tcPr>
          <w:p w14:paraId="6AA9FF2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6AEE14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50D4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DC18C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F03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2426618" w14:textId="77777777" w:rsidR="00EF6FDF" w:rsidRDefault="00EE4E7D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14:paraId="185360B7" w14:textId="77777777" w:rsidR="00EF6FDF" w:rsidRDefault="00EE4E7D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880" w:type="dxa"/>
          </w:tcPr>
          <w:p w14:paraId="51B21695" w14:textId="77777777" w:rsidR="00EF6FDF" w:rsidRDefault="00EE4E7D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Федеральном государственном образовательном стандарте основного общего </w:t>
            </w:r>
            <w:r>
              <w:rPr>
                <w:sz w:val="24"/>
              </w:rPr>
              <w:t>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14:paraId="3819449F" w14:textId="77777777" w:rsidR="00EF6FDF" w:rsidRDefault="00EE4E7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учебного модуля, его воспитательный потенциал призв</w:t>
            </w:r>
            <w:r>
              <w:rPr>
                <w:sz w:val="24"/>
              </w:rPr>
              <w:t>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знани</w:t>
            </w:r>
            <w:r>
              <w:rPr>
                <w:sz w:val="24"/>
              </w:rPr>
              <w:t>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3C6A5038" w14:textId="77777777" w:rsidR="00EF6FDF" w:rsidRDefault="00EE4E7D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направленность, формируя у молодёжи способность и готовность к защите </w:t>
            </w:r>
            <w:r>
              <w:rPr>
                <w:sz w:val="24"/>
              </w:rPr>
              <w:t>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14:paraId="5594409F" w14:textId="77777777" w:rsidR="00EF6FDF" w:rsidRDefault="00EE4E7D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5204DC03" w14:textId="77777777">
        <w:trPr>
          <w:trHeight w:val="3587"/>
        </w:trPr>
        <w:tc>
          <w:tcPr>
            <w:tcW w:w="2550" w:type="dxa"/>
          </w:tcPr>
          <w:p w14:paraId="4D46C49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EFC5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F84C6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B78C7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393FEE2" w14:textId="77777777" w:rsidR="00EF6FDF" w:rsidRDefault="00EF6FDF">
            <w:pPr>
              <w:pStyle w:val="TableParagraph"/>
              <w:rPr>
                <w:b/>
                <w:sz w:val="28"/>
              </w:rPr>
            </w:pPr>
          </w:p>
          <w:p w14:paraId="2FA5D52E" w14:textId="77777777" w:rsidR="00EF6FDF" w:rsidRDefault="00EE4E7D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7F01E94" w14:textId="77777777" w:rsidR="00EF6FDF" w:rsidRDefault="00EE4E7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21D1D794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480B01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08DAEEB9" w14:textId="77777777" w:rsidR="00EF6FDF" w:rsidRDefault="00EE4E7D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освоить язык современной </w:t>
            </w:r>
            <w:r>
              <w:rPr>
                <w:sz w:val="24"/>
              </w:rPr>
              <w:t>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14:paraId="1F7950C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8BF1258" w14:textId="77777777">
        <w:trPr>
          <w:trHeight w:val="1379"/>
        </w:trPr>
        <w:tc>
          <w:tcPr>
            <w:tcW w:w="2550" w:type="dxa"/>
          </w:tcPr>
          <w:p w14:paraId="0C1BEB03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26137EF9" w14:textId="77777777" w:rsidR="00EF6FDF" w:rsidRDefault="00EE4E7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</w:t>
            </w:r>
            <w:r>
              <w:rPr>
                <w:sz w:val="24"/>
              </w:rPr>
              <w:t>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54FAE8BA" w14:textId="77777777" w:rsidR="00EF6FDF" w:rsidRDefault="00EE4E7D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Общее количество </w:t>
            </w:r>
            <w:r>
              <w:rPr>
                <w:sz w:val="24"/>
              </w:rPr>
              <w:t>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EF6FDF" w14:paraId="29EC187A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152F8D9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5C57A89B" w14:textId="77777777" w:rsidR="00EF6FDF" w:rsidRDefault="00EE4E7D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F6FDF" w14:paraId="777E1E67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173D5D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3DE7011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738BA020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615AA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DDF1DEA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 w14:paraId="2BFFE25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8AF13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354EC73" w14:textId="77777777" w:rsidR="00EF6FDF" w:rsidRDefault="00EE4E7D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 w14:paraId="1AA3A0E8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29A6F3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9AA058C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 w14:paraId="5848431E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2609DF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F99546B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 w14:paraId="313E9CD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743C33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DA515B5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 w14:paraId="236666A7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A13C703" w14:textId="77777777" w:rsidR="00EF6FDF" w:rsidRDefault="00EE4E7D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3C68EEF" w14:textId="77777777" w:rsidR="00EF6FDF" w:rsidRDefault="00EE4E7D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 w14:paraId="127EF982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A7CEA03" w14:textId="77777777" w:rsidR="00EF6FDF" w:rsidRDefault="00EE4E7D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52A4AA9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 w14:paraId="18908CF9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C36A7F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7D6DAB1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 w14:paraId="0346985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7C7CE9A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F1D54AF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 w14:paraId="78CADA1A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64E0DA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B6DA7CB" w14:textId="77777777" w:rsidR="00EF6FDF" w:rsidRDefault="00EE4E7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 w14:paraId="3452E17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91E22F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4301999" w14:textId="77777777" w:rsidR="00EF6FDF" w:rsidRDefault="00EE4E7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EF6FDF" w14:paraId="31FCE74C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6A9F843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4A11059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 w14:paraId="658C992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42149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81CD7B8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F6FDF" w14:paraId="259E9944" w14:textId="77777777">
        <w:trPr>
          <w:trHeight w:val="270"/>
        </w:trPr>
        <w:tc>
          <w:tcPr>
            <w:tcW w:w="2550" w:type="dxa"/>
            <w:tcBorders>
              <w:top w:val="nil"/>
            </w:tcBorders>
          </w:tcPr>
          <w:p w14:paraId="5DDBD81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55FEA8CD" w14:textId="77777777" w:rsidR="00EF6FDF" w:rsidRDefault="00EE4E7D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EF6FDF" w14:paraId="3C985C53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506A828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211EFB38" w14:textId="77777777" w:rsidR="00EF6FDF" w:rsidRDefault="00EE4E7D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661E97E5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1AB2D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74BE860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F6FDF" w14:paraId="6F99FF1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EB6110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9B8BF91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F6FDF" w14:paraId="4C78B58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01DBA79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2B81E8B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EF6FDF" w14:paraId="46CD178A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DD8F6A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77A3843" w14:textId="77777777" w:rsidR="00EF6FDF" w:rsidRDefault="00EE4E7D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EF6FDF" w14:paraId="449D8ED0" w14:textId="77777777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14:paraId="450CE1A0" w14:textId="77777777" w:rsidR="00EF6FDF" w:rsidRDefault="00EE4E7D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A387E76" w14:textId="77777777" w:rsidR="00EF6FDF" w:rsidRDefault="00EE4E7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нейтрализовывать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14:paraId="0458255A" w14:textId="77777777" w:rsidR="00EF6FDF" w:rsidRDefault="00EE4E7D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EF6FDF" w14:paraId="1266FFC9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7CA65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8063D36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EF6FDF" w14:paraId="732B9FB3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46F7A3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3B072AA" w14:textId="77777777" w:rsidR="00EF6FDF" w:rsidRDefault="00EE4E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EF6FDF" w14:paraId="0F5456A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9A7BD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08E54B5" w14:textId="77777777" w:rsidR="00EF6FDF" w:rsidRDefault="00EE4E7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EF6FDF" w14:paraId="1637862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18C452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D454A12" w14:textId="77777777" w:rsidR="00EF6FDF" w:rsidRDefault="00EE4E7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EF6FDF" w14:paraId="2EF07BEC" w14:textId="77777777">
        <w:trPr>
          <w:trHeight w:val="271"/>
        </w:trPr>
        <w:tc>
          <w:tcPr>
            <w:tcW w:w="2550" w:type="dxa"/>
            <w:tcBorders>
              <w:top w:val="nil"/>
            </w:tcBorders>
          </w:tcPr>
          <w:p w14:paraId="6B2187E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0067F361" w14:textId="77777777" w:rsidR="00EF6FDF" w:rsidRDefault="00EE4E7D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</w:tc>
      </w:tr>
    </w:tbl>
    <w:p w14:paraId="5ACEE29A" w14:textId="77777777" w:rsidR="00EF6FDF" w:rsidRDefault="00EF6FDF">
      <w:pPr>
        <w:spacing w:line="252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68497FA" w14:textId="77777777">
        <w:trPr>
          <w:trHeight w:val="2207"/>
        </w:trPr>
        <w:tc>
          <w:tcPr>
            <w:tcW w:w="2550" w:type="dxa"/>
          </w:tcPr>
          <w:p w14:paraId="4DD81C50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6C31841" w14:textId="77777777" w:rsidR="00EF6FDF" w:rsidRDefault="00EE4E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14:paraId="358664BC" w14:textId="77777777" w:rsidR="00EF6FDF" w:rsidRDefault="00EE4E7D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</w:t>
            </w:r>
            <w:r>
              <w:rPr>
                <w:sz w:val="24"/>
              </w:rPr>
              <w:t xml:space="preserve">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14:paraId="7FD34228" w14:textId="77777777" w:rsidR="00EF6FDF" w:rsidRDefault="00EE4E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14:paraId="669DEBC5" w14:textId="77777777" w:rsidR="00EF6FDF" w:rsidRDefault="00EE4E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14:paraId="536ACC7E" w14:textId="77777777" w:rsidR="00EF6FDF" w:rsidRDefault="00EE4E7D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14:paraId="4333D524" w14:textId="77777777" w:rsidR="00EF6FDF" w:rsidRDefault="00EE4E7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  <w:tr w:rsidR="00EF6FDF" w14:paraId="2FDB579D" w14:textId="77777777">
        <w:trPr>
          <w:trHeight w:val="5250"/>
        </w:trPr>
        <w:tc>
          <w:tcPr>
            <w:tcW w:w="2550" w:type="dxa"/>
          </w:tcPr>
          <w:p w14:paraId="17C719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33C2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CBBD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B393D7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DF6E18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337E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3A0B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8E9C8DA" w14:textId="77777777" w:rsidR="00EF6FDF" w:rsidRDefault="00EF6FDF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5BCB1F65" w14:textId="77777777" w:rsidR="00EF6FDF" w:rsidRDefault="00EE4E7D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Французский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1880" w:type="dxa"/>
          </w:tcPr>
          <w:p w14:paraId="1A805B7B" w14:textId="77777777" w:rsidR="00EF6FDF" w:rsidRDefault="00EE4E7D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французскому языку на уровне основного общего образования </w:t>
            </w:r>
            <w:r>
              <w:rPr>
                <w:sz w:val="24"/>
              </w:rPr>
              <w:t>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</w:t>
            </w:r>
            <w:r>
              <w:rPr>
                <w:sz w:val="24"/>
              </w:rPr>
              <w:t>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494245D7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французскому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 соответствии с ФГОС ООО 2021 г, УМК «Французский в перспективе» авторов </w:t>
            </w:r>
            <w:proofErr w:type="spellStart"/>
            <w:r>
              <w:rPr>
                <w:sz w:val="24"/>
              </w:rPr>
              <w:t>Кулигиной</w:t>
            </w:r>
            <w:proofErr w:type="spellEnd"/>
            <w:r>
              <w:rPr>
                <w:sz w:val="24"/>
              </w:rPr>
              <w:t xml:space="preserve"> А.С.,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Иохим</w:t>
            </w:r>
            <w:proofErr w:type="spellEnd"/>
            <w:r>
              <w:rPr>
                <w:sz w:val="24"/>
              </w:rPr>
              <w:t xml:space="preserve"> О.В., Григорьева Е.Я., Горбачева Е.Ю. (</w:t>
            </w:r>
            <w:r>
              <w:rPr>
                <w:i/>
                <w:sz w:val="24"/>
              </w:rPr>
              <w:t>1.1.2.3.</w:t>
            </w:r>
            <w:r>
              <w:rPr>
                <w:i/>
                <w:sz w:val="24"/>
              </w:rPr>
              <w:t>1.6.1-1.1.2.3.1.6.5. ФПУ утв. Приказом Министерства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 от 21 сентября 2022 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0E7E1FE0" w14:textId="77777777" w:rsidR="00EF6FDF" w:rsidRDefault="00EE4E7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К завершению обучения в основной школе планируется достижение учащимися 9 класса уровня подготовки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французскому языку по четырем коммуникативным компетенци</w:t>
            </w:r>
            <w:r>
              <w:rPr>
                <w:sz w:val="24"/>
              </w:rPr>
              <w:t>ям – аудировании, чтении, письме и говорении,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уровню А2/В1.</w:t>
            </w:r>
          </w:p>
          <w:p w14:paraId="179994E4" w14:textId="77777777" w:rsidR="00EF6FDF" w:rsidRDefault="00EE4E7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«Французский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646 часов:</w:t>
            </w:r>
          </w:p>
          <w:p w14:paraId="79F1B15C" w14:textId="77777777" w:rsidR="00EF6FDF" w:rsidRDefault="00EE4E7D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82E2203" w14:textId="77777777" w:rsidR="00EF6FDF" w:rsidRDefault="00EE4E7D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CDBB637" w14:textId="77777777" w:rsidR="00EF6FDF" w:rsidRDefault="00EE4E7D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3EA2FC1" w14:textId="77777777" w:rsidR="00EF6FDF" w:rsidRDefault="00EE4E7D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36B570" w14:textId="77777777" w:rsidR="00EF6FDF" w:rsidRDefault="00EE4E7D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  <w:tr w:rsidR="00EF6FDF" w14:paraId="3DCCAEDD" w14:textId="77777777">
        <w:trPr>
          <w:trHeight w:val="2207"/>
        </w:trPr>
        <w:tc>
          <w:tcPr>
            <w:tcW w:w="2550" w:type="dxa"/>
          </w:tcPr>
          <w:p w14:paraId="0CBCF8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88D984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16D4FE" w14:textId="77777777" w:rsidR="00EF6FDF" w:rsidRDefault="00EE4E7D">
            <w:pPr>
              <w:pStyle w:val="TableParagraph"/>
              <w:spacing w:before="230"/>
              <w:ind w:left="238" w:right="8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 иностранный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(английский)</w:t>
            </w:r>
          </w:p>
        </w:tc>
        <w:tc>
          <w:tcPr>
            <w:tcW w:w="11880" w:type="dxa"/>
          </w:tcPr>
          <w:p w14:paraId="35F61D3E" w14:textId="77777777" w:rsidR="00EF6FDF" w:rsidRDefault="00EE4E7D">
            <w:pPr>
              <w:pStyle w:val="TableParagraph"/>
              <w:tabs>
                <w:tab w:val="left" w:pos="10433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«Второй иностранный язык. Английский язык» н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программы»,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кодификаторе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(английскому)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</w:t>
            </w:r>
            <w:r>
              <w:rPr>
                <w:sz w:val="24"/>
              </w:rPr>
              <w:t>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</w:tc>
      </w:tr>
    </w:tbl>
    <w:p w14:paraId="705D17DE" w14:textId="77777777" w:rsidR="00EF6FDF" w:rsidRDefault="00EF6FDF">
      <w:pPr>
        <w:spacing w:line="270" w:lineRule="atLeas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1E57990A" w14:textId="77777777">
        <w:trPr>
          <w:trHeight w:val="5526"/>
        </w:trPr>
        <w:tc>
          <w:tcPr>
            <w:tcW w:w="2550" w:type="dxa"/>
          </w:tcPr>
          <w:p w14:paraId="3E6999B5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43A8A8B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рабочей программы ООО по английскому языку (</w:t>
            </w:r>
            <w:r>
              <w:rPr>
                <w:i/>
                <w:sz w:val="24"/>
              </w:rPr>
              <w:t>одобрена решением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соответствии с ФГОС ООО 2021 г, УМК «Мой выбор – английский» авторов Маневич Е.Г.,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Полякова А.А., Дули Д. (</w:t>
            </w:r>
            <w:r>
              <w:rPr>
                <w:i/>
                <w:sz w:val="24"/>
              </w:rPr>
              <w:t>1.1.2.3.2.2.1- 1.1.2.3.2.2.5 ФПУ у</w:t>
            </w:r>
            <w:r>
              <w:rPr>
                <w:i/>
                <w:sz w:val="24"/>
              </w:rPr>
              <w:t>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04E1F5E1" w14:textId="77777777" w:rsidR="00EF6FDF" w:rsidRDefault="00EE4E7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 второго иностранного языка погружает обучающихся в учебную ситуацию многоязычия и 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 Наряду с этим второй иностранный язык выступает инструментом овладения други</w:t>
            </w:r>
            <w:r>
              <w:rPr>
                <w:sz w:val="24"/>
              </w:rPr>
              <w:t>ми предметными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областями в сфере гуманитарных, математических, естественно-научных и других наук и становится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6BA2641F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пятого года обучения направлено на комплексное решение задач,</w:t>
            </w:r>
            <w:r>
              <w:rPr>
                <w:sz w:val="24"/>
              </w:rPr>
              <w:t xml:space="preserve"> стоящих при 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 учащихся общаться на английском языке. К завершению обучения в основной школе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аудировании, чтении, письме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А2).</w:t>
            </w:r>
          </w:p>
          <w:p w14:paraId="4FE7D99E" w14:textId="77777777" w:rsidR="00EF6FDF" w:rsidRDefault="00EE4E7D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“Английский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C947305" w14:textId="77777777" w:rsidR="00EF6FDF" w:rsidRDefault="00EE4E7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60D3A85" w14:textId="77777777" w:rsidR="00EF6FDF" w:rsidRDefault="00EE4E7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48AC088" w14:textId="77777777" w:rsidR="00EF6FDF" w:rsidRDefault="00EE4E7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08EE6F" w14:textId="77777777" w:rsidR="00EF6FDF" w:rsidRDefault="00EE4E7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3AFE7AC" w14:textId="77777777" w:rsidR="00EF6FDF" w:rsidRDefault="00EE4E7D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4CCA653" w14:textId="77777777">
        <w:trPr>
          <w:trHeight w:val="4140"/>
        </w:trPr>
        <w:tc>
          <w:tcPr>
            <w:tcW w:w="2550" w:type="dxa"/>
          </w:tcPr>
          <w:p w14:paraId="2196C9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0AFEA0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7B221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7B566F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3CB8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5876F9E" w14:textId="77777777" w:rsidR="00EF6FDF" w:rsidRDefault="00EF6FDF">
            <w:pPr>
              <w:pStyle w:val="TableParagraph"/>
              <w:rPr>
                <w:b/>
                <w:sz w:val="38"/>
              </w:rPr>
            </w:pPr>
          </w:p>
          <w:p w14:paraId="77D1D524" w14:textId="77777777" w:rsidR="00EF6FDF" w:rsidRDefault="00EE4E7D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14:paraId="47EAB0A0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</w:t>
            </w:r>
            <w:r>
              <w:rPr>
                <w:sz w:val="24"/>
              </w:rPr>
              <w:t xml:space="preserve">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1186CF5B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7BCD98BE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1969A431" w14:textId="77777777" w:rsidR="00EF6FDF" w:rsidRDefault="00EE4E7D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</w:tc>
      </w:tr>
    </w:tbl>
    <w:p w14:paraId="3A156C4F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02E6FD5A" w14:textId="77777777">
        <w:trPr>
          <w:trHeight w:val="551"/>
        </w:trPr>
        <w:tc>
          <w:tcPr>
            <w:tcW w:w="2550" w:type="dxa"/>
          </w:tcPr>
          <w:p w14:paraId="62E8E857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1C26430D" w14:textId="77777777" w:rsidR="00EF6FDF" w:rsidRDefault="00EE4E7D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года </w:t>
            </w:r>
            <w:r>
              <w:rPr>
                <w:sz w:val="24"/>
              </w:rPr>
              <w:t>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952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EF6FDF" w14:paraId="18473C99" w14:textId="77777777">
        <w:trPr>
          <w:trHeight w:val="3316"/>
        </w:trPr>
        <w:tc>
          <w:tcPr>
            <w:tcW w:w="2550" w:type="dxa"/>
          </w:tcPr>
          <w:p w14:paraId="72921EF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B9D4B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21BD0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75CB16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A0D5378" w14:textId="77777777" w:rsidR="00EF6FDF" w:rsidRDefault="00EF6FDF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C47E0C9" w14:textId="77777777" w:rsidR="00EF6FDF" w:rsidRDefault="00EE4E7D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14:paraId="2C874FB8" w14:textId="77777777" w:rsidR="00EF6FDF" w:rsidRDefault="00EE4E7D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E0A115F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14:paraId="434946F3" w14:textId="77777777" w:rsidR="00EF6FDF" w:rsidRDefault="00EE4E7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14:paraId="6D339F28" w14:textId="77777777" w:rsidR="00EF6FDF" w:rsidRDefault="00EE4E7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14:paraId="706DBB49" w14:textId="77777777" w:rsidR="00EF6FDF" w:rsidRDefault="00EE4E7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14:paraId="3CB6E62B" w14:textId="77777777" w:rsidR="00EF6FDF" w:rsidRDefault="00EE4E7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14:paraId="4FA8C2D5" w14:textId="77777777" w:rsidR="00EF6FDF" w:rsidRDefault="00EE4E7D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</w:t>
            </w:r>
            <w:r>
              <w:rPr>
                <w:sz w:val="24"/>
              </w:rPr>
              <w:t xml:space="preserve">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  <w:tr w:rsidR="00EF6FDF" w14:paraId="02424EE5" w14:textId="77777777">
        <w:trPr>
          <w:trHeight w:val="3035"/>
        </w:trPr>
        <w:tc>
          <w:tcPr>
            <w:tcW w:w="2550" w:type="dxa"/>
          </w:tcPr>
          <w:p w14:paraId="7FEC7D8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990DA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40B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F6C1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06049E7" w14:textId="77777777" w:rsidR="00EF6FDF" w:rsidRDefault="00EE4E7D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14:paraId="19000FCB" w14:textId="77777777" w:rsidR="00EF6FDF" w:rsidRDefault="00EE4E7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</w:t>
            </w:r>
            <w:r>
              <w:rPr>
                <w:sz w:val="24"/>
              </w:rPr>
              <w:t>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26A8F4D" w14:textId="77777777" w:rsidR="00EF6FDF" w:rsidRDefault="00EE4E7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D084B6C" w14:textId="77777777" w:rsidR="00EF6FDF" w:rsidRDefault="00EE4E7D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EF6FDF" w14:paraId="4CA25686" w14:textId="77777777">
        <w:trPr>
          <w:trHeight w:val="3037"/>
        </w:trPr>
        <w:tc>
          <w:tcPr>
            <w:tcW w:w="2550" w:type="dxa"/>
          </w:tcPr>
          <w:p w14:paraId="44D966C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9CED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191156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EFD21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5B6783" w14:textId="77777777" w:rsidR="00EF6FDF" w:rsidRDefault="00EE4E7D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14:paraId="099EFE69" w14:textId="77777777" w:rsidR="00EF6FDF" w:rsidRDefault="00EE4E7D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</w:t>
            </w:r>
            <w:r>
              <w:rPr>
                <w:sz w:val="24"/>
              </w:rPr>
              <w:t>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392B253" w14:textId="77777777" w:rsidR="00EF6FDF" w:rsidRDefault="00EE4E7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1DCFEC20" w14:textId="77777777" w:rsidR="00EF6FDF" w:rsidRDefault="00EE4E7D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</w:tc>
      </w:tr>
    </w:tbl>
    <w:p w14:paraId="0ADE36CA" w14:textId="77777777" w:rsidR="00EF6FDF" w:rsidRDefault="00EF6FDF">
      <w:pPr>
        <w:spacing w:line="257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5848F65F" w14:textId="77777777">
        <w:trPr>
          <w:trHeight w:val="3317"/>
        </w:trPr>
        <w:tc>
          <w:tcPr>
            <w:tcW w:w="2550" w:type="dxa"/>
          </w:tcPr>
          <w:p w14:paraId="09E88A4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90D5D52" w14:textId="77777777" w:rsidR="00EF6FDF" w:rsidRDefault="00EE4E7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14:paraId="50C1EDFA" w14:textId="77777777" w:rsidR="00EF6FDF" w:rsidRDefault="00EE4E7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14:paraId="3AD36BD5" w14:textId="77777777" w:rsidR="00EF6FDF" w:rsidRDefault="00EE4E7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14:paraId="5BDCA651" w14:textId="77777777" w:rsidR="00EF6FDF" w:rsidRDefault="00EE4E7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3AE54665" w14:textId="77777777" w:rsidR="00EF6FDF" w:rsidRDefault="00EE4E7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</w:t>
            </w:r>
            <w:r>
              <w:rPr>
                <w:sz w:val="24"/>
              </w:rPr>
              <w:t>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14:paraId="08CA69C9" w14:textId="77777777" w:rsidR="00EF6FDF" w:rsidRDefault="00EE4E7D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</w:tr>
      <w:tr w:rsidR="00EF6FDF" w14:paraId="4165B84D" w14:textId="77777777">
        <w:trPr>
          <w:trHeight w:val="2483"/>
        </w:trPr>
        <w:tc>
          <w:tcPr>
            <w:tcW w:w="2550" w:type="dxa"/>
          </w:tcPr>
          <w:p w14:paraId="022076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86E3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129960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36DEED9" w14:textId="77777777" w:rsidR="00EF6FDF" w:rsidRDefault="00EE4E7D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14:paraId="6B70E647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z w:val="24"/>
              </w:rPr>
              <w:t>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а также на основ 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>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14:paraId="653F1DC3" w14:textId="77777777" w:rsidR="00EF6FDF" w:rsidRDefault="00EE4E7D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</w:tc>
      </w:tr>
      <w:tr w:rsidR="00EF6FDF" w14:paraId="70F0BC1B" w14:textId="77777777">
        <w:trPr>
          <w:trHeight w:val="4142"/>
        </w:trPr>
        <w:tc>
          <w:tcPr>
            <w:tcW w:w="2550" w:type="dxa"/>
          </w:tcPr>
          <w:p w14:paraId="765C427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6F40B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12E3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6AFA89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BE31D3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2E5A771" w14:textId="77777777" w:rsidR="00EF6FDF" w:rsidRDefault="00EF6FDF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4F5584AC" w14:textId="77777777" w:rsidR="00EF6FDF" w:rsidRDefault="00EE4E7D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14:paraId="1ECFA689" w14:textId="77777777" w:rsidR="00EF6FDF" w:rsidRDefault="00EE4E7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предмету «Музыка» на уровне основного общего образования </w:t>
            </w:r>
            <w:r>
              <w:rPr>
                <w:sz w:val="24"/>
              </w:rPr>
              <w:t>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14:paraId="1F348666" w14:textId="77777777" w:rsidR="00EF6FDF" w:rsidRDefault="00EE4E7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</w:t>
            </w:r>
            <w:r>
              <w:rPr>
                <w:sz w:val="24"/>
              </w:rPr>
              <w:t xml:space="preserve">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14:paraId="3D14CC79" w14:textId="77777777" w:rsidR="00EF6FDF" w:rsidRDefault="00EE4E7D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1F51A7E" w14:textId="77777777" w:rsidR="00EF6FDF" w:rsidRDefault="00EE4E7D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одобрена решением ФУМО по общему образованию протокол 3/21 от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 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3063A21" w14:textId="77777777" w:rsidR="00EF6FDF" w:rsidRDefault="00EE4E7D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</w:tr>
    </w:tbl>
    <w:p w14:paraId="5E6D59E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2B9C0E07" w14:textId="77777777">
        <w:trPr>
          <w:trHeight w:val="3040"/>
        </w:trPr>
        <w:tc>
          <w:tcPr>
            <w:tcW w:w="2550" w:type="dxa"/>
          </w:tcPr>
          <w:p w14:paraId="241E1988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31C6357F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искусства, постижение мира </w:t>
            </w:r>
            <w:r>
              <w:rPr>
                <w:sz w:val="24"/>
              </w:rPr>
              <w:t>через его переживание, самовыражение через творчество. Содержание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 по нескольким модулям: «Музыка моего края», «Народное муз</w:t>
            </w:r>
            <w:r>
              <w:rPr>
                <w:sz w:val="24"/>
              </w:rPr>
              <w:t>ыкальное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«Европейская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направления»,</w:t>
            </w:r>
          </w:p>
          <w:p w14:paraId="1BFF20BB" w14:textId="77777777" w:rsidR="00EF6FDF" w:rsidRDefault="00EE4E7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14:paraId="25976660" w14:textId="77777777" w:rsidR="00EF6FDF" w:rsidRDefault="00EE4E7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“Музыка”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C3F2C72" w14:textId="77777777" w:rsidR="00EF6FDF" w:rsidRDefault="00EE4E7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98D466" w14:textId="77777777" w:rsidR="00EF6FDF" w:rsidRDefault="00EE4E7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81935BB" w14:textId="77777777" w:rsidR="00EF6FDF" w:rsidRDefault="00EE4E7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A2F1741" w14:textId="77777777" w:rsidR="00EF6FDF" w:rsidRDefault="00EE4E7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3AD77B69" w14:textId="77777777">
        <w:trPr>
          <w:trHeight w:val="6900"/>
        </w:trPr>
        <w:tc>
          <w:tcPr>
            <w:tcW w:w="2550" w:type="dxa"/>
          </w:tcPr>
          <w:p w14:paraId="1CD2EE3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09C5B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8F2E2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8E7833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4A0C7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7242E6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1570A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B8E74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2A864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16DCAA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051EDE" w14:textId="77777777" w:rsidR="00EF6FDF" w:rsidRDefault="00EE4E7D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14:paraId="1B7E2A8E" w14:textId="77777777" w:rsidR="00EF6FDF" w:rsidRDefault="00EE4E7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</w:t>
            </w:r>
            <w:r>
              <w:rPr>
                <w:sz w:val="24"/>
              </w:rPr>
              <w:t>амме воспитания.</w:t>
            </w:r>
          </w:p>
          <w:p w14:paraId="52334AFF" w14:textId="77777777" w:rsidR="00EF6FDF" w:rsidRDefault="00EE4E7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(ФГОС ООО), примерной программы </w:t>
            </w:r>
            <w:r>
              <w:rPr>
                <w:sz w:val="24"/>
              </w:rPr>
              <w:t>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 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4D1086F" w14:textId="77777777" w:rsidR="00EF6FDF" w:rsidRDefault="00EE4E7D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Основная цель школьного предмета «Изобразительное </w:t>
            </w:r>
            <w:r>
              <w:rPr>
                <w:sz w:val="24"/>
              </w:rPr>
              <w:t>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14:paraId="323D3E1A" w14:textId="77777777" w:rsidR="00EF6FDF" w:rsidRDefault="00EE4E7D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14:paraId="728432A0" w14:textId="77777777" w:rsidR="00EF6FDF" w:rsidRDefault="00EE4E7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</w:t>
            </w:r>
            <w:r>
              <w:rPr>
                <w:sz w:val="24"/>
              </w:rPr>
              <w:t>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14:paraId="54971365" w14:textId="77777777" w:rsidR="00EF6FDF" w:rsidRDefault="00EE4E7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42CFD97D" w14:textId="77777777" w:rsidR="00EF6FDF" w:rsidRDefault="00EE4E7D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</w:t>
            </w:r>
            <w:r>
              <w:rPr>
                <w:spacing w:val="-1"/>
                <w:sz w:val="24"/>
              </w:rPr>
              <w:t>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</w:tc>
      </w:tr>
    </w:tbl>
    <w:p w14:paraId="77A62D4E" w14:textId="77777777" w:rsidR="00EF6FDF" w:rsidRDefault="00EF6FDF">
      <w:pPr>
        <w:spacing w:line="255" w:lineRule="exac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4498EC46" w14:textId="77777777">
        <w:trPr>
          <w:trHeight w:val="831"/>
        </w:trPr>
        <w:tc>
          <w:tcPr>
            <w:tcW w:w="2550" w:type="dxa"/>
          </w:tcPr>
          <w:p w14:paraId="3D24F216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4D680D6F" w14:textId="77777777" w:rsidR="00EF6FDF" w:rsidRDefault="00EE4E7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D83431" w14:textId="77777777" w:rsidR="00EF6FDF" w:rsidRDefault="00EE4E7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056FF9D" w14:textId="77777777" w:rsidR="00EF6FDF" w:rsidRDefault="00EE4E7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0E40CA76" w14:textId="77777777">
        <w:trPr>
          <w:trHeight w:val="9114"/>
        </w:trPr>
        <w:tc>
          <w:tcPr>
            <w:tcW w:w="2550" w:type="dxa"/>
          </w:tcPr>
          <w:p w14:paraId="39AD02C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D50AC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AEA9F1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E69756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48B7D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2C1F8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68B7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A62DBE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D99EF7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585D42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A2876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D5E49D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543289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C78723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C331AE" w14:textId="77777777" w:rsidR="00EF6FDF" w:rsidRDefault="00EF6FD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255976E" w14:textId="77777777" w:rsidR="00EF6FDF" w:rsidRDefault="00EE4E7D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</w:tcPr>
          <w:p w14:paraId="589F5224" w14:textId="77777777" w:rsidR="00EF6FDF" w:rsidRDefault="00EE4E7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</w:t>
            </w:r>
            <w:r>
              <w:rPr>
                <w:sz w:val="24"/>
              </w:rPr>
              <w:t>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731F2097" w14:textId="77777777" w:rsidR="00EF6FDF" w:rsidRDefault="00EE4E7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</w:t>
            </w:r>
            <w:r>
              <w:rPr>
                <w:sz w:val="24"/>
              </w:rPr>
              <w:t>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 и системно-деятельностного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происходит </w:t>
            </w:r>
            <w:r>
              <w:rPr>
                <w:sz w:val="24"/>
              </w:rPr>
              <w:t>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14:paraId="0C32482E" w14:textId="77777777" w:rsidR="00EF6FDF" w:rsidRDefault="00EE4E7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дизайн; 3D-моделирование, прототипирование,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</w:t>
            </w:r>
            <w:r>
              <w:rPr>
                <w:sz w:val="24"/>
              </w:rPr>
              <w:t>атериалов, аддитивные технологии; нанотехнологии;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 технологии электротехники, электроники и электроэнергетики; строительство; транспорт; агро-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14:paraId="0007C1FD" w14:textId="77777777" w:rsidR="00EF6FDF" w:rsidRDefault="00EE4E7D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Стратегическими </w:t>
            </w:r>
            <w:r>
              <w:rPr>
                <w:sz w:val="24"/>
              </w:rPr>
              <w:t>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44A9C001" w14:textId="77777777" w:rsidR="00EF6FDF" w:rsidRDefault="00EE4E7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14:paraId="3F37CFF0" w14:textId="77777777" w:rsidR="00EF6FDF" w:rsidRDefault="00EE4E7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</w:t>
            </w:r>
            <w:r>
              <w:rPr>
                <w:sz w:val="24"/>
              </w:rPr>
              <w:t>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14:paraId="5B310F0A" w14:textId="77777777" w:rsidR="00EF6FDF" w:rsidRDefault="00EE4E7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14:paraId="041ADF35" w14:textId="77777777" w:rsidR="00EF6FDF" w:rsidRDefault="00EE4E7D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уровень образования.</w:t>
            </w:r>
          </w:p>
          <w:p w14:paraId="15F1AF4D" w14:textId="77777777" w:rsidR="00EF6FDF" w:rsidRDefault="00EE4E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14:paraId="73DED58A" w14:textId="77777777" w:rsidR="00EF6FDF" w:rsidRDefault="00EE4E7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6B314A8" w14:textId="77777777" w:rsidR="00EF6FDF" w:rsidRDefault="00EE4E7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F2C3EE1" w14:textId="77777777" w:rsidR="00EF6FDF" w:rsidRDefault="00EE4E7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F753360" w14:textId="77777777" w:rsidR="00EF6FDF" w:rsidRDefault="00EE4E7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</w:tbl>
    <w:p w14:paraId="66A3C983" w14:textId="77777777" w:rsidR="00EF6FDF" w:rsidRDefault="00EF6FDF">
      <w:pPr>
        <w:spacing w:line="257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20DE6F50" w14:textId="77777777">
        <w:trPr>
          <w:trHeight w:val="276"/>
        </w:trPr>
        <w:tc>
          <w:tcPr>
            <w:tcW w:w="2550" w:type="dxa"/>
          </w:tcPr>
          <w:p w14:paraId="34768CB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</w:tcPr>
          <w:p w14:paraId="4301386C" w14:textId="77777777" w:rsidR="00EF6FDF" w:rsidRDefault="00EE4E7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F6FDF" w14:paraId="2662E5E9" w14:textId="77777777">
        <w:trPr>
          <w:trHeight w:val="8562"/>
        </w:trPr>
        <w:tc>
          <w:tcPr>
            <w:tcW w:w="2550" w:type="dxa"/>
          </w:tcPr>
          <w:p w14:paraId="10610F0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89630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FA87F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300C7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45B2F9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93C643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DDF8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A9D1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7564B2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48E93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CCFB21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6F0E9A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3FE9A9" w14:textId="77777777" w:rsidR="00EF6FDF" w:rsidRDefault="00EF6FDF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45F3AAE5" w14:textId="77777777" w:rsidR="00EF6FDF" w:rsidRDefault="00EE4E7D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</w:tcPr>
          <w:p w14:paraId="2FEFFD5E" w14:textId="77777777" w:rsidR="00EF6FDF" w:rsidRDefault="00EE4E7D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физической культуре на уровне основного общего образования составлена на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</w:t>
            </w:r>
            <w:r>
              <w:rPr>
                <w:sz w:val="24"/>
              </w:rPr>
              <w:t>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24D7D864" w14:textId="77777777" w:rsidR="00EF6FDF" w:rsidRDefault="00EE4E7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</w:t>
            </w:r>
            <w:r>
              <w:rPr>
                <w:sz w:val="24"/>
              </w:rPr>
              <w:t>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 и технологий в учебно-воспитательный процесс. В своей </w:t>
            </w:r>
            <w:r>
              <w:rPr>
                <w:sz w:val="24"/>
              </w:rPr>
              <w:t>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14:paraId="0795349F" w14:textId="77777777" w:rsidR="00EF6FDF" w:rsidRDefault="00EE4E7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 раздел «Физическое совершенствование». Инвариантные </w:t>
            </w:r>
            <w:r>
              <w:rPr>
                <w:sz w:val="24"/>
              </w:rPr>
              <w:t>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</w:t>
            </w:r>
            <w:r>
              <w:rPr>
                <w:sz w:val="24"/>
              </w:rPr>
              <w:t>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14:paraId="02106566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блок «Базо</w:t>
            </w:r>
            <w:r>
              <w:rPr>
                <w:sz w:val="24"/>
              </w:rPr>
              <w:t>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14:paraId="4A0E9EEB" w14:textId="77777777" w:rsidR="00EF6FDF" w:rsidRDefault="00EE4E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DF3854D" w14:textId="77777777" w:rsidR="00EF6FDF" w:rsidRDefault="00EE4E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24DA2FA" w14:textId="77777777" w:rsidR="00EF6FDF" w:rsidRDefault="00EE4E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7724004" w14:textId="77777777" w:rsidR="00EF6FDF" w:rsidRDefault="00EE4E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50EA235" w14:textId="77777777" w:rsidR="00EF6FDF" w:rsidRDefault="00EE4E7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7D71B367" w14:textId="77777777" w:rsidR="00EF6FDF" w:rsidRDefault="00EE4E7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0DFC62B1" w14:textId="77777777" w:rsidR="00EF6FDF" w:rsidRDefault="00EE4E7D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</w:tc>
      </w:tr>
    </w:tbl>
    <w:p w14:paraId="3B1AEBAB" w14:textId="77777777" w:rsidR="00EF6FDF" w:rsidRDefault="00EF6FDF">
      <w:pPr>
        <w:spacing w:line="274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7139BA8D" w14:textId="77777777">
        <w:trPr>
          <w:trHeight w:val="7456"/>
        </w:trPr>
        <w:tc>
          <w:tcPr>
            <w:tcW w:w="2550" w:type="dxa"/>
          </w:tcPr>
          <w:p w14:paraId="12CFD8A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AB7A78E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2A3DC7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4D679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B8C0C1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6B7842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9548FF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C232C5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C685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F26952" w14:textId="77777777" w:rsidR="00EF6FDF" w:rsidRDefault="00EF6FD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40BF61CE" w14:textId="77777777" w:rsidR="00EF6FDF" w:rsidRDefault="00EE4E7D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14:paraId="0917EEC9" w14:textId="77777777" w:rsidR="00EF6FDF" w:rsidRDefault="00EE4E7D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14:paraId="76304B6A" w14:textId="77777777" w:rsidR="00EF6FDF" w:rsidRDefault="00EE4E7D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образовательных организаций </w:t>
            </w:r>
            <w:r>
              <w:rPr>
                <w:color w:val="212121"/>
                <w:sz w:val="24"/>
              </w:rPr>
              <w:t>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14:paraId="35CA1CC4" w14:textId="77777777" w:rsidR="00EF6FDF" w:rsidRDefault="00EE4E7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2021 </w:t>
            </w:r>
            <w:proofErr w:type="gramStart"/>
            <w:r>
              <w:rPr>
                <w:color w:val="212121"/>
                <w:sz w:val="24"/>
              </w:rPr>
              <w:t>г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14:paraId="25BE5D67" w14:textId="77777777" w:rsidR="00EF6FDF" w:rsidRDefault="00EE4E7D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14:paraId="1311F5DD" w14:textId="77777777" w:rsidR="00EF6FDF" w:rsidRDefault="00EE4E7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метапредметным,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14:paraId="3311D0AA" w14:textId="77777777" w:rsidR="00EF6FDF" w:rsidRDefault="00EE4E7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14:paraId="4D7ED822" w14:textId="77777777" w:rsidR="00EF6FDF" w:rsidRDefault="00EE4E7D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но и новым пониманием сущности российской культуры, развивающейся как сплав национальных </w:t>
            </w:r>
            <w:r>
              <w:rPr>
                <w:color w:val="212121"/>
                <w:sz w:val="24"/>
              </w:rPr>
              <w:t>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14:paraId="16366A0B" w14:textId="77777777" w:rsidR="00EF6FDF" w:rsidRDefault="00EE4E7D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</w:t>
            </w:r>
            <w:r>
              <w:rPr>
                <w:color w:val="212121"/>
                <w:sz w:val="24"/>
              </w:rPr>
              <w:t>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14:paraId="408EEBBB" w14:textId="77777777" w:rsidR="00EF6FDF" w:rsidRDefault="00EE4E7D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самопрезентации,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14:paraId="45F64691" w14:textId="77777777" w:rsidR="00EF6FDF" w:rsidRDefault="00EE4E7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14:paraId="13FDF628" w14:textId="77777777" w:rsidR="00EF6FDF" w:rsidRDefault="00EE4E7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14:paraId="10D908F8" w14:textId="77777777" w:rsidR="00EF6FDF" w:rsidRDefault="00EE4E7D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</w:tbl>
    <w:p w14:paraId="4EB6B6B9" w14:textId="77777777" w:rsidR="007F62C2" w:rsidRDefault="007F62C2"/>
    <w:sectPr w:rsidR="007F62C2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FDF"/>
    <w:rsid w:val="00715D2C"/>
    <w:rsid w:val="007F62C2"/>
    <w:rsid w:val="00EE4E7D"/>
    <w:rsid w:val="00E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  <w15:docId w15:val="{56C11B47-2B4E-4F08-AC09-59D507E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5148</Words>
  <Characters>29350</Characters>
  <Application>Microsoft Office Word</Application>
  <DocSecurity>0</DocSecurity>
  <Lines>244</Lines>
  <Paragraphs>68</Paragraphs>
  <ScaleCrop>false</ScaleCrop>
  <Company/>
  <LinksUpToDate>false</LinksUpToDate>
  <CharactersWithSpaces>34430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Оксана</cp:lastModifiedBy>
  <cp:revision>3</cp:revision>
  <dcterms:created xsi:type="dcterms:W3CDTF">2023-09-07T16:53:00Z</dcterms:created>
  <dcterms:modified xsi:type="dcterms:W3CDTF">2024-02-07T15:53:00Z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